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20" w:rsidRDefault="00D87420" w:rsidP="00D87420">
      <w:pPr>
        <w:spacing w:after="0" w:line="40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lang w:eastAsia="pl-PL"/>
        </w:rPr>
      </w:pPr>
      <w:r w:rsidRPr="008900BA">
        <w:rPr>
          <w:rFonts w:ascii="Kristen ITC" w:eastAsia="Times New Roman" w:hAnsi="Kristen ITC" w:cs="Arial"/>
          <w:b/>
          <w:bCs/>
          <w:color w:val="333333"/>
          <w:sz w:val="36"/>
          <w:lang w:eastAsia="pl-PL"/>
        </w:rPr>
        <w:t>Pierwsze dni w przedszkolu – o czym warto wiedzie</w:t>
      </w:r>
      <w:r w:rsidRPr="008900BA">
        <w:rPr>
          <w:rFonts w:ascii="Arial" w:eastAsia="Times New Roman" w:hAnsi="Arial" w:cs="Arial"/>
          <w:b/>
          <w:bCs/>
          <w:color w:val="333333"/>
          <w:sz w:val="36"/>
          <w:lang w:eastAsia="pl-PL"/>
        </w:rPr>
        <w:t>ć</w:t>
      </w:r>
    </w:p>
    <w:p w:rsidR="00D87420" w:rsidRPr="008900BA" w:rsidRDefault="00D87420" w:rsidP="00D87420">
      <w:pPr>
        <w:spacing w:after="0" w:line="400" w:lineRule="atLeast"/>
        <w:jc w:val="both"/>
        <w:rPr>
          <w:rFonts w:ascii="Kristen ITC" w:eastAsia="Times New Roman" w:hAnsi="Kristen ITC" w:cs="Arial"/>
          <w:color w:val="333333"/>
          <w:sz w:val="36"/>
          <w:lang w:eastAsia="pl-PL"/>
        </w:rPr>
      </w:pPr>
    </w:p>
    <w:p w:rsidR="00D87420" w:rsidRPr="008900BA" w:rsidRDefault="00D87420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Rodzice</w:t>
      </w:r>
      <w:r w:rsidRPr="00D8742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Pr="008900B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muszą być pewni</w:t>
      </w:r>
      <w:r w:rsidRPr="00D8742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swojej decyzji o posłaniu dziecka do przedszkola.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 obecności dziecka nie powinni poddawać w wątpliwość tego, czy </w:t>
      </w:r>
      <w:r w:rsidR="00CF3212"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dobrze,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czy źle robią. Dziecko momentalnie wyczuje nasze wahanie, co z pewnością nie pomoże mu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adaptacji.</w:t>
      </w:r>
    </w:p>
    <w:p w:rsidR="00D87420" w:rsidRPr="008900BA" w:rsidRDefault="00D87420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Mów pozytywnie o przedszkolu, ale nie idealizuj go zanadto. Przedstaw je jako przyjemne miejsce, w którym będzie spotykał się z rówieśnikami i uczył mnóstwa nowych rzeczy.</w:t>
      </w:r>
    </w:p>
    <w:p w:rsidR="00DE2ED3" w:rsidRPr="008900BA" w:rsidRDefault="00D87420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Opowiedz dziecku o tym jak sam chodziłeś do przedszkola w dzieciństwie. Co wspominasz najmilej?</w:t>
      </w:r>
      <w:r w:rsidR="00DE2ED3"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DE2ED3"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żadnym wypadku nie straszmy dziecka przedszkolem, stosując ostrzeżenia typu:</w:t>
      </w:r>
      <w:r w:rsidR="00DE2ED3" w:rsidRPr="00D8742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="00DE2ED3" w:rsidRPr="008900BA">
        <w:rPr>
          <w:rFonts w:ascii="Arial" w:eastAsia="Times New Roman" w:hAnsi="Arial" w:cs="Arial"/>
          <w:i/>
          <w:iCs/>
          <w:color w:val="333333"/>
          <w:sz w:val="26"/>
          <w:szCs w:val="26"/>
          <w:lang w:eastAsia="pl-PL"/>
        </w:rPr>
        <w:t>„Jak nie będziesz mnie słuchał, to w przedszkolu Cię nauczą”</w:t>
      </w:r>
      <w:r w:rsidR="00DE2ED3" w:rsidRPr="00D87420">
        <w:rPr>
          <w:rFonts w:ascii="Arial" w:eastAsia="Times New Roman" w:hAnsi="Arial" w:cs="Arial"/>
          <w:i/>
          <w:iCs/>
          <w:color w:val="333333"/>
          <w:sz w:val="26"/>
          <w:szCs w:val="26"/>
          <w:lang w:eastAsia="pl-PL"/>
        </w:rPr>
        <w:t> </w:t>
      </w:r>
      <w:r w:rsidR="00DE2ED3"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itp.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astaw się pozytywnie – zarażaj dziecko optymizmem,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ie miej wyrzutów sumienia, że „zostawiasz” dziecko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w przedszkolu.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amiętaj, że płacz jest normalną reakcją na zmianę i rozstanie, często nie trwa tak długo jak nam się wydaje,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ie poddawaj się po kilku pierwszych, „płaczliwych” dniach – trudne emocje w tych dniach są naturalne i trzeba je zaakceptować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Z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aufaj wychowawcom przedszkolnym, którzy są specjalistami w swoim fachu,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kup się na korzyściach, które dzięki przedszkolu zyska Twoje dziecko</w:t>
      </w:r>
    </w:p>
    <w:p w:rsidR="00DE2ED3" w:rsidRPr="008900BA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eź pod uwagę fakt, że rozłąka i tak kiedyś nastąpi – dziecko pójdzie do szkoły,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a przygotowanie do niej zdobywa właśnie w przedszkolu.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Pamiętaj! Każda zmiana daje szansę na rozwój.</w:t>
      </w:r>
      <w:r w:rsidRPr="00D87420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 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Zdobyte w przedszkolu doświadczenia są jedyne w swoim rodzaju. Grupa przedszkolna daje możliwość poznania podstawowych zasad życia w społeczności. Zasady obowiązujące w kontaktach z ludźmi musi poznać każdy i przedszkole bardzo się w tym przydaje.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Dziecko powinno z rodzicami dokonać zakupów do przedszkola.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Jeżeli do tej pory dziecko nie rozstawało się z rodzicami powinno być zostawione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u dziadków lub znajomych na kilka godzin, gdyż w przeciwnym razie przedszkole będzie mu się kojarzyło z pierwszym rozstaniem.</w:t>
      </w:r>
    </w:p>
    <w:p w:rsidR="00DE2ED3" w:rsidRP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Ubranie dziecka musi być wygodne i nie może sprawiać kłopotów.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Pozostaw w szafce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szatni dodatkowe ubrania na zmianę.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Ciesz się razem z dzieckiem, że następnego dnia idzie do przedszkola.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Nie obiecuj dziecku nagrody za to, że pójdzie do przedszkola.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Ciesz się cały ranek, że Twój trzylatek idzie do przedszkola.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Nie dokarmiaj dziecka przed śniadaniem, zjedzony przez niego w całości posiłek, będzie powodem do radości i pochwał w grupie rówieśników. Decyzji dotyczących jedzenia nie powinno się podejmować za dziecko.</w:t>
      </w:r>
    </w:p>
    <w:p w:rsidR="00FA4799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lastRenderedPageBreak/>
        <w:t>Pozwól zabrać swojemu trzylatkowi z domu ulubioną przytulankę, maskotkę lub zabawkę.</w:t>
      </w:r>
      <w:r w:rsidR="00FA4799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A4799"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Dzięki temu nie będzie się czuło osamotnione.</w:t>
      </w:r>
      <w:r w:rsidR="00FA4799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</w:p>
    <w:p w:rsidR="00EE7BDD" w:rsidRPr="00EC2D7D" w:rsidRDefault="00EE7BDD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EC2D7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Nie przedłużaj pożegnań i nie roztkliwiaj się przy dziecku. Pożegnanie w szatni powinno być krótkie: uśmiech – buziak i pa – pa.</w:t>
      </w:r>
    </w:p>
    <w:p w:rsidR="00EE7BDD" w:rsidRPr="00CF3212" w:rsidRDefault="00EE7BDD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F3212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Nie zabieraj dziecka do domu, kiedy płacze przy rozstaniu, gdy raz ulegniesz będzie coraz trudniej. Twój Maluszek łzami wymusi kolejny powrót do domu.</w:t>
      </w:r>
    </w:p>
    <w:p w:rsidR="00EE7BDD" w:rsidRPr="008900BA" w:rsidRDefault="00EE7BDD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Początkowo</w:t>
      </w:r>
      <w:r w:rsidRPr="00D8742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Pr="008900BA">
        <w:rPr>
          <w:rFonts w:ascii="Arial" w:eastAsia="Times New Roman" w:hAnsi="Arial" w:cs="Arial"/>
          <w:b/>
          <w:bCs/>
          <w:color w:val="333333"/>
          <w:sz w:val="26"/>
          <w:szCs w:val="26"/>
          <w:lang w:eastAsia="pl-PL"/>
        </w:rPr>
        <w:t>odbieraj dziecko wcześniej</w:t>
      </w:r>
      <w:r w:rsidRPr="00D8742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 </w:t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i stopniowo wydłużaj jego pobyt.</w:t>
      </w:r>
    </w:p>
    <w:p w:rsidR="00EE7BDD" w:rsidRPr="008900BA" w:rsidRDefault="00EE7BDD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Zapewniaj dziecko, że wrócisz po niego, podając porę przybycia, np. po obiedzie. Niezwykle istotne jest spełnianie tych umów od samego początku. To budzi zaufanie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i dziecku łatwiej rozstać się z rodzicem, który każdorazowo przychodzi po niego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ustalonym czasie.</w:t>
      </w:r>
    </w:p>
    <w:p w:rsidR="00DE2ED3" w:rsidRPr="00EE7BDD" w:rsidRDefault="00EE7BDD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Jeśli to możliwe przez początkowy okres nie przychodź po dziecko jako ostatni. 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Pomóż dziecku rozebrać się, zwróć uwagę na jego ubranie i gdzie je zostawisz.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By dziecko nie czuło się bezradnie – zachęcaj do samodzielności.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Przestrzegaj godziny przyprowadzania dziecka do przedszkola 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Jeżeli bardzo chcesz to do sali wejdź tylko na chwileczkę oszczędzisz żalu i smutku innym dzieciom.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Jeżeli rozstanie z mamą jest bardzo bolesne trzylatek powinien do przedszkola przez pierwsze dni przychodzić z tatą.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Witaj swoje dziecko z uśmiechem, możesz mu podarować drobny prezencik (np. znaleziony kasztan) mówiąc pozytywnie brzmiące zdanie: Teraz możemy iść do domu.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Nie wymagaj od dziecka by od razu pokochało cały personel.</w:t>
      </w:r>
    </w:p>
    <w:p w:rsidR="00DE2ED3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Kontroluj się co mówisz w obecności dziecka na temat sytuacji dotyczącej pobytu </w:t>
      </w:r>
      <w:r w:rsidR="00EE7BDD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bookmarkStart w:id="0" w:name="_GoBack"/>
      <w:bookmarkEnd w:id="0"/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 przedszkolu.</w:t>
      </w:r>
    </w:p>
    <w:p w:rsidR="00D87420" w:rsidRPr="00EE7BDD" w:rsidRDefault="00DE2ED3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42C17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Ewentualne pytania do nauczycielki kieruj na koniec pobytu dziecka w danym dniu.</w:t>
      </w:r>
    </w:p>
    <w:p w:rsidR="00D87420" w:rsidRPr="00DE2ED3" w:rsidRDefault="00D87420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Nie </w:t>
      </w:r>
      <w:r w:rsid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oczekuj od</w:t>
      </w:r>
      <w:r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CF3212"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dziecka tego</w:t>
      </w:r>
      <w:r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CF3212"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by zawsze od</w:t>
      </w:r>
      <w:r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razu opowiadało o tym, co wydarzyło się </w:t>
      </w:r>
      <w:r w:rsidRPr="00DE2ED3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  <w:t>w przedszkolu. Z czasem maluch sam zacznie opowiadać o swoich przeżyciach.</w:t>
      </w:r>
    </w:p>
    <w:p w:rsidR="00F12C85" w:rsidRPr="00EE7BDD" w:rsidRDefault="00D87420" w:rsidP="00EE7BDD">
      <w:pPr>
        <w:numPr>
          <w:ilvl w:val="0"/>
          <w:numId w:val="1"/>
        </w:numPr>
        <w:spacing w:line="306" w:lineRule="atLeast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Warto nawiązać kontakt z wychowawcą grupy. Nauczyciel chętnie poinformuje rodzica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o tym, jak dziecko zjadało posiłek, jak się zachowywało, jak radzi sobie podczas zabaw </w:t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Pr="008900BA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z rówieśnikami.</w:t>
      </w:r>
    </w:p>
    <w:sectPr w:rsidR="00F12C85" w:rsidRPr="00EE7BDD" w:rsidSect="00D87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77"/>
    <w:multiLevelType w:val="multilevel"/>
    <w:tmpl w:val="B3901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20"/>
    <w:rsid w:val="004D6492"/>
    <w:rsid w:val="00C42C17"/>
    <w:rsid w:val="00CF3212"/>
    <w:rsid w:val="00D87420"/>
    <w:rsid w:val="00DE2ED3"/>
    <w:rsid w:val="00E80F56"/>
    <w:rsid w:val="00EC2D7D"/>
    <w:rsid w:val="00EE7BDD"/>
    <w:rsid w:val="00F12C85"/>
    <w:rsid w:val="00FA4799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916"/>
  <w15:docId w15:val="{890F67D3-9727-4547-B398-5BC0A52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Michalina</cp:lastModifiedBy>
  <cp:revision>2</cp:revision>
  <cp:lastPrinted>2016-08-24T12:51:00Z</cp:lastPrinted>
  <dcterms:created xsi:type="dcterms:W3CDTF">2018-08-09T20:11:00Z</dcterms:created>
  <dcterms:modified xsi:type="dcterms:W3CDTF">2018-08-09T20:11:00Z</dcterms:modified>
</cp:coreProperties>
</file>